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beforeLines="0" w:afterLines="0" w:line="240" w:lineRule="auto"/>
        <w:ind w:firstLine="0" w:firstLineChars="0"/>
        <w:rPr>
          <w:rFonts w:ascii="宋体" w:hAnsi="宋体" w:eastAsia="宋体" w:cs="Times New Roman"/>
          <w:b/>
          <w:sz w:val="36"/>
          <w:szCs w:val="36"/>
        </w:rPr>
      </w:pPr>
      <w:r>
        <w:rPr>
          <w:rFonts w:hint="eastAsia" w:ascii="宋体" w:hAnsi="宋体" w:eastAsia="宋体" w:cs="Times New Roman"/>
          <w:b/>
          <w:sz w:val="36"/>
          <w:szCs w:val="36"/>
        </w:rPr>
        <w:t>附件2：学生提交论文操作流程</w:t>
      </w:r>
    </w:p>
    <w:p>
      <w:pPr>
        <w:pStyle w:val="2"/>
        <w:spacing w:before="156" w:after="156"/>
        <w:ind w:firstLine="0" w:firstLineChars="0"/>
      </w:pPr>
      <w:bookmarkStart w:id="0" w:name="_Toc13624"/>
      <w:bookmarkStart w:id="1" w:name="_Toc68874274"/>
      <w:bookmarkStart w:id="2" w:name="_Toc27340"/>
      <w:bookmarkStart w:id="3" w:name="_Toc1499270345"/>
      <w:bookmarkStart w:id="4" w:name="_Toc210065246"/>
      <w:r>
        <w:rPr>
          <w:rFonts w:hint="eastAsia"/>
        </w:rPr>
        <w:t>一 系统登录</w:t>
      </w:r>
      <w:bookmarkEnd w:id="0"/>
      <w:bookmarkEnd w:id="1"/>
      <w:bookmarkEnd w:id="2"/>
    </w:p>
    <w:p>
      <w:pPr>
        <w:spacing w:beforeLines="0" w:afterLines="0" w:line="240" w:lineRule="auto"/>
        <w:ind w:firstLine="480"/>
        <w:jc w:val="left"/>
        <w:rPr>
          <w:rFonts w:hint="eastAsia"/>
        </w:rPr>
      </w:pPr>
      <w:bookmarkStart w:id="5" w:name="_Toc21524461"/>
      <w:bookmarkStart w:id="6" w:name="_Toc926855154"/>
      <w:r>
        <w:rPr>
          <w:rFonts w:hint="eastAsia"/>
        </w:rPr>
        <w:t>1、打开网址</w:t>
      </w:r>
      <w:r>
        <w:rPr>
          <w:rFonts w:hint="eastAsia" w:ascii="宋体" w:hAnsi="宋体" w:eastAsia="宋体" w:cs="宋体"/>
          <w:szCs w:val="24"/>
        </w:rPr>
        <w:t>：</w:t>
      </w:r>
      <w:r>
        <w:fldChar w:fldCharType="begin"/>
      </w:r>
      <w:r>
        <w:instrText xml:space="preserve"> HYPERLINK "http://vpcs.cqvip.com/organ/lib/ccit/" </w:instrText>
      </w:r>
      <w:r>
        <w:fldChar w:fldCharType="separate"/>
      </w:r>
      <w:r>
        <w:rPr>
          <w:rStyle w:val="17"/>
          <w:rFonts w:ascii="宋体" w:hAnsi="宋体" w:eastAsia="宋体" w:cs="宋体"/>
          <w:szCs w:val="24"/>
        </w:rPr>
        <w:t>http://vpcs.cqvip.com/organ/lib/ccit/</w:t>
      </w:r>
      <w:r>
        <w:rPr>
          <w:rStyle w:val="17"/>
          <w:rFonts w:ascii="宋体" w:hAnsi="宋体" w:eastAsia="宋体" w:cs="宋体"/>
          <w:szCs w:val="24"/>
        </w:rPr>
        <w:fldChar w:fldCharType="end"/>
      </w:r>
      <w:r>
        <w:rPr>
          <w:rFonts w:hint="eastAsia"/>
        </w:rPr>
        <w:t>，选择“学生提交论文入口。</w:t>
      </w:r>
    </w:p>
    <w:p>
      <w:pPr>
        <w:spacing w:before="156" w:after="156"/>
        <w:ind w:firstLine="0" w:firstLineChars="0"/>
        <w:jc w:val="left"/>
      </w:pPr>
    </w:p>
    <w:p>
      <w:pPr>
        <w:spacing w:before="156" w:after="156"/>
        <w:ind w:firstLine="480"/>
        <w:jc w:val="left"/>
      </w:pPr>
      <w:r>
        <w:rPr>
          <w:rFonts w:hint="eastAsia"/>
        </w:rPr>
        <w:t>2、输入账号和密码，进行登陆，</w:t>
      </w:r>
      <w:bookmarkStart w:id="11" w:name="_GoBack"/>
      <w:bookmarkEnd w:id="11"/>
      <w:r>
        <w:rPr>
          <w:rFonts w:hint="eastAsia"/>
          <w:color w:val="FF0000"/>
        </w:rPr>
        <w:t>登录后请尽快修改密码。</w:t>
      </w:r>
    </w:p>
    <w:p>
      <w:pPr>
        <w:spacing w:before="156" w:after="156"/>
        <w:ind w:firstLine="0" w:firstLineChars="0"/>
        <w:jc w:val="left"/>
      </w:pPr>
      <w:r>
        <w:drawing>
          <wp:inline distT="0" distB="0" distL="0" distR="0">
            <wp:extent cx="5274310" cy="2403475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0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Lines="0" w:afterLines="0" w:line="240" w:lineRule="auto"/>
        <w:ind w:firstLine="0" w:firstLineChars="0"/>
        <w:jc w:val="left"/>
      </w:pPr>
      <w:r>
        <w:rPr>
          <w:rFonts w:hint="eastAsia"/>
          <w:highlight w:val="yellow"/>
        </w:rPr>
        <w:t>注：为保障您的账号安全，进入系统后需强制修改密码和绑定安全邮箱。</w:t>
      </w:r>
      <w:bookmarkStart w:id="7" w:name="_Toc17246"/>
      <w:bookmarkStart w:id="8" w:name="_Toc29980"/>
      <w:bookmarkStart w:id="9" w:name="_Toc68874275"/>
    </w:p>
    <w:p>
      <w:pPr>
        <w:pStyle w:val="2"/>
        <w:spacing w:before="156" w:after="156"/>
        <w:ind w:firstLine="0" w:firstLineChars="0"/>
      </w:pPr>
      <w:r>
        <w:rPr>
          <w:rFonts w:hint="eastAsia"/>
        </w:rPr>
        <w:t xml:space="preserve">二 </w:t>
      </w:r>
      <w:bookmarkEnd w:id="5"/>
      <w:bookmarkEnd w:id="6"/>
      <w:bookmarkEnd w:id="7"/>
      <w:bookmarkEnd w:id="8"/>
      <w:r>
        <w:rPr>
          <w:rFonts w:hint="eastAsia"/>
        </w:rPr>
        <w:t>学生上传论文</w:t>
      </w:r>
      <w:bookmarkEnd w:id="3"/>
      <w:bookmarkEnd w:id="4"/>
      <w:bookmarkEnd w:id="9"/>
      <w:bookmarkStart w:id="10" w:name="_Toc1609890687"/>
    </w:p>
    <w:p>
      <w:pPr>
        <w:spacing w:before="156" w:after="156"/>
        <w:ind w:firstLine="480"/>
        <w:jc w:val="left"/>
      </w:pPr>
      <w:r>
        <w:t>1</w:t>
      </w:r>
      <w:r>
        <w:rPr>
          <w:rFonts w:hint="eastAsia"/>
        </w:rPr>
        <w:t>、依次点击左侧菜单“过程管理”，“论文定稿-编辑列表</w:t>
      </w:r>
      <w:bookmarkEnd w:id="10"/>
      <w:r>
        <w:rPr>
          <w:rFonts w:hint="eastAsia"/>
        </w:rPr>
        <w:t>”，“编辑”，进入上传论文。</w:t>
      </w:r>
    </w:p>
    <w:p>
      <w:pPr>
        <w:spacing w:before="156" w:beforeLines="0" w:after="156" w:afterLines="0" w:line="240" w:lineRule="auto"/>
        <w:ind w:firstLine="0" w:firstLineChars="0"/>
        <w:jc w:val="left"/>
      </w:pPr>
      <w:r>
        <w:drawing>
          <wp:inline distT="0" distB="0" distL="0" distR="0">
            <wp:extent cx="5274310" cy="949325"/>
            <wp:effectExtent l="0" t="0" r="0" b="3175"/>
            <wp:docPr id="4" name="图片 4" descr="图形用户界面, 应用程序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图形用户界面, 应用程序&#10;&#10;描述已自动生成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949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156" w:after="156"/>
        <w:ind w:firstLine="480"/>
        <w:jc w:val="left"/>
      </w:pPr>
      <w:r>
        <w:rPr>
          <w:rFonts w:hint="eastAsia"/>
        </w:rPr>
        <w:t>2、点击右侧操作栏“编辑”按钮，进入论文答辩稿提交页面。在弹出的页面点击“上传答辩稿”后的输入框，选择论文答辩稿并上传，论文答辩稿支持doc，docx，pdf，txt格式，大小在3</w:t>
      </w:r>
      <w:r>
        <w:t>0M</w:t>
      </w:r>
      <w:r>
        <w:rPr>
          <w:rFonts w:hint="eastAsia"/>
        </w:rPr>
        <w:t>以下，尽量选择doc和docx格式，并且务必不能用重命名的方式修改论文后缀名，会导致论文无法提交检测。</w:t>
      </w:r>
    </w:p>
    <w:p>
      <w:pPr>
        <w:spacing w:beforeLines="0" w:afterLines="0" w:line="240" w:lineRule="auto"/>
        <w:ind w:firstLine="0" w:firstLineChars="0"/>
        <w:jc w:val="left"/>
      </w:pPr>
      <w:r>
        <w:drawing>
          <wp:inline distT="0" distB="0" distL="0" distR="0">
            <wp:extent cx="5274310" cy="2084070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84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156" w:after="156"/>
        <w:ind w:firstLine="480"/>
        <w:jc w:val="left"/>
      </w:pPr>
      <w:r>
        <w:rPr>
          <w:rFonts w:hint="eastAsia"/>
        </w:rPr>
        <w:t>3、上传完成后点击“保存”或者“保存并提交”。点击“保存”之后不会进入指导教师审核，学生还可以重新上传，点击“保存并提交”之后进入指导教师审核，审核退回之前无法重新上传，完成上传论文。</w:t>
      </w:r>
    </w:p>
    <w:p>
      <w:pPr>
        <w:spacing w:beforeLines="0" w:afterLines="0" w:line="240" w:lineRule="auto"/>
        <w:ind w:firstLine="0" w:firstLineChars="0"/>
        <w:jc w:val="left"/>
      </w:pPr>
    </w:p>
    <w:p>
      <w:pPr>
        <w:spacing w:before="156" w:after="156"/>
        <w:ind w:firstLine="0" w:firstLineChars="0"/>
        <w:jc w:val="left"/>
      </w:pPr>
      <w:r>
        <w:drawing>
          <wp:inline distT="0" distB="0" distL="114300" distR="114300">
            <wp:extent cx="5266055" cy="1177925"/>
            <wp:effectExtent l="0" t="0" r="10795" b="3175"/>
            <wp:docPr id="20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13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117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beforeLines="0" w:afterLines="0" w:line="240" w:lineRule="auto"/>
        <w:ind w:firstLine="0" w:firstLineChars="0"/>
        <w:jc w:val="left"/>
        <w:rPr>
          <w:b/>
          <w:bCs/>
          <w:sz w:val="30"/>
          <w:szCs w:val="32"/>
        </w:rPr>
      </w:pPr>
      <w:r>
        <w:drawing>
          <wp:inline distT="0" distB="0" distL="0" distR="0">
            <wp:extent cx="5274310" cy="1657985"/>
            <wp:effectExtent l="0" t="0" r="2540" b="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57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footerReference r:id="rId5" w:type="default"/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80"/>
      </w:pPr>
      <w:r>
        <w:separator/>
      </w:r>
    </w:p>
  </w:endnote>
  <w:endnote w:type="continuationSeparator" w:id="1">
    <w:p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DejaVu Sans">
    <w:altName w:val="Segoe Print"/>
    <w:panose1 w:val="020B0604020202020204"/>
    <w:charset w:val="00"/>
    <w:family w:val="roman"/>
    <w:pitch w:val="default"/>
    <w:sig w:usb0="00000000" w:usb1="00000000" w:usb2="00000008" w:usb3="00000000" w:csb0="000001FF" w:csb1="00000000"/>
  </w:font>
  <w:font w:name="方正黑体_GBK">
    <w:altName w:val="Arial Unicode MS"/>
    <w:panose1 w:val="020B0604020202020204"/>
    <w:charset w:val="00"/>
    <w:family w:val="auto"/>
    <w:pitch w:val="default"/>
    <w:sig w:usb0="00000000" w:usb1="0000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spacing w:before="120" w:after="120"/>
      <w:ind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8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10"/>
                            <w:spacing w:before="120" w:after="120"/>
                            <w:ind w:firstLine="360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3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7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M6pebnPAAAABQEAAA8AAAAAAAAAAQAgAAAAIgAAAGRycy9kb3ducmV2&#10;LnhtbFBLAQIUABQAAAAIAIdO4kBTjkqbzAEAAJcDAAAOAAAAAAAAAAEAIAAAAB4BAABkcnMvZTJv&#10;RG9jLnhtbFBLBQYAAAAABgAGAFkBAABc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  <w:spacing w:before="120" w:after="120"/>
                      <w:ind w:firstLine="360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3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  <w:ind w:firstLine="480"/>
      </w:pPr>
      <w:r>
        <w:separator/>
      </w:r>
    </w:p>
  </w:footnote>
  <w:footnote w:type="continuationSeparator" w:id="1">
    <w:p>
      <w:pPr>
        <w:spacing w:before="0" w:after="0" w:line="240" w:lineRule="auto"/>
        <w:ind w:firstLine="48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8D7"/>
    <w:rsid w:val="00020203"/>
    <w:rsid w:val="000253E2"/>
    <w:rsid w:val="000323FA"/>
    <w:rsid w:val="000810F7"/>
    <w:rsid w:val="000A73F1"/>
    <w:rsid w:val="000B6D72"/>
    <w:rsid w:val="000C1ED3"/>
    <w:rsid w:val="000C24EB"/>
    <w:rsid w:val="000D0E00"/>
    <w:rsid w:val="000F0A00"/>
    <w:rsid w:val="00115F71"/>
    <w:rsid w:val="001356A2"/>
    <w:rsid w:val="00152051"/>
    <w:rsid w:val="00187E72"/>
    <w:rsid w:val="001927B4"/>
    <w:rsid w:val="0019631E"/>
    <w:rsid w:val="001C2A21"/>
    <w:rsid w:val="001C2F88"/>
    <w:rsid w:val="001C4930"/>
    <w:rsid w:val="00232708"/>
    <w:rsid w:val="0024669E"/>
    <w:rsid w:val="00256831"/>
    <w:rsid w:val="00270CDB"/>
    <w:rsid w:val="002B29A1"/>
    <w:rsid w:val="002C2D47"/>
    <w:rsid w:val="00327603"/>
    <w:rsid w:val="00333771"/>
    <w:rsid w:val="00346AC3"/>
    <w:rsid w:val="0036126E"/>
    <w:rsid w:val="003B60C2"/>
    <w:rsid w:val="003F68D7"/>
    <w:rsid w:val="00422D8F"/>
    <w:rsid w:val="00432177"/>
    <w:rsid w:val="00432A2C"/>
    <w:rsid w:val="00437700"/>
    <w:rsid w:val="00437F77"/>
    <w:rsid w:val="00451C93"/>
    <w:rsid w:val="00461942"/>
    <w:rsid w:val="00466C3F"/>
    <w:rsid w:val="0047692C"/>
    <w:rsid w:val="004E6C95"/>
    <w:rsid w:val="00505DD7"/>
    <w:rsid w:val="00540064"/>
    <w:rsid w:val="005446CE"/>
    <w:rsid w:val="00557CBA"/>
    <w:rsid w:val="00564D21"/>
    <w:rsid w:val="00575A2A"/>
    <w:rsid w:val="00590DDB"/>
    <w:rsid w:val="00597C1C"/>
    <w:rsid w:val="005A6826"/>
    <w:rsid w:val="005B0764"/>
    <w:rsid w:val="005F057C"/>
    <w:rsid w:val="006177D1"/>
    <w:rsid w:val="0062395B"/>
    <w:rsid w:val="0064484B"/>
    <w:rsid w:val="00645838"/>
    <w:rsid w:val="00662D25"/>
    <w:rsid w:val="00672FB8"/>
    <w:rsid w:val="006862F7"/>
    <w:rsid w:val="00691519"/>
    <w:rsid w:val="00695DC1"/>
    <w:rsid w:val="006A72E8"/>
    <w:rsid w:val="006C0DBD"/>
    <w:rsid w:val="00725618"/>
    <w:rsid w:val="00726A24"/>
    <w:rsid w:val="00727B1B"/>
    <w:rsid w:val="00736DDC"/>
    <w:rsid w:val="007522AD"/>
    <w:rsid w:val="007560F1"/>
    <w:rsid w:val="00757885"/>
    <w:rsid w:val="00782E7D"/>
    <w:rsid w:val="007A00B9"/>
    <w:rsid w:val="007C187E"/>
    <w:rsid w:val="007C2BCA"/>
    <w:rsid w:val="007D3C8D"/>
    <w:rsid w:val="007D55F3"/>
    <w:rsid w:val="00810B0E"/>
    <w:rsid w:val="008320B9"/>
    <w:rsid w:val="0083242E"/>
    <w:rsid w:val="00834B00"/>
    <w:rsid w:val="00835816"/>
    <w:rsid w:val="008617C3"/>
    <w:rsid w:val="00865289"/>
    <w:rsid w:val="00894CF9"/>
    <w:rsid w:val="008C5764"/>
    <w:rsid w:val="008C7197"/>
    <w:rsid w:val="008D0FEB"/>
    <w:rsid w:val="008D208D"/>
    <w:rsid w:val="008E3B79"/>
    <w:rsid w:val="008F0ACB"/>
    <w:rsid w:val="008F26DB"/>
    <w:rsid w:val="008F36C1"/>
    <w:rsid w:val="008F3730"/>
    <w:rsid w:val="008F56E4"/>
    <w:rsid w:val="00901C47"/>
    <w:rsid w:val="009441D0"/>
    <w:rsid w:val="009808DB"/>
    <w:rsid w:val="009B5F3F"/>
    <w:rsid w:val="009C5BDA"/>
    <w:rsid w:val="009E5423"/>
    <w:rsid w:val="009F75A3"/>
    <w:rsid w:val="00A005F1"/>
    <w:rsid w:val="00A55E08"/>
    <w:rsid w:val="00A6466E"/>
    <w:rsid w:val="00A832A6"/>
    <w:rsid w:val="00AA2DD1"/>
    <w:rsid w:val="00AC75AA"/>
    <w:rsid w:val="00AE1D15"/>
    <w:rsid w:val="00B020C5"/>
    <w:rsid w:val="00B1341E"/>
    <w:rsid w:val="00B1347B"/>
    <w:rsid w:val="00B15C22"/>
    <w:rsid w:val="00B26FCA"/>
    <w:rsid w:val="00B704EC"/>
    <w:rsid w:val="00B97ADD"/>
    <w:rsid w:val="00BB294B"/>
    <w:rsid w:val="00BB4026"/>
    <w:rsid w:val="00BB6BEB"/>
    <w:rsid w:val="00BD4CD6"/>
    <w:rsid w:val="00BF5877"/>
    <w:rsid w:val="00C337A1"/>
    <w:rsid w:val="00C4534E"/>
    <w:rsid w:val="00C56D4C"/>
    <w:rsid w:val="00C84CF6"/>
    <w:rsid w:val="00C96E10"/>
    <w:rsid w:val="00CB52E0"/>
    <w:rsid w:val="00CE4815"/>
    <w:rsid w:val="00D668A1"/>
    <w:rsid w:val="00D74185"/>
    <w:rsid w:val="00D80A86"/>
    <w:rsid w:val="00D83C0F"/>
    <w:rsid w:val="00DA6E3C"/>
    <w:rsid w:val="00DC1C23"/>
    <w:rsid w:val="00DC51A3"/>
    <w:rsid w:val="00DE565F"/>
    <w:rsid w:val="00DE6355"/>
    <w:rsid w:val="00DF0346"/>
    <w:rsid w:val="00E30C16"/>
    <w:rsid w:val="00E60DD8"/>
    <w:rsid w:val="00E754BC"/>
    <w:rsid w:val="00EB3434"/>
    <w:rsid w:val="00EB6619"/>
    <w:rsid w:val="00EC2038"/>
    <w:rsid w:val="00EE7132"/>
    <w:rsid w:val="00F07BB5"/>
    <w:rsid w:val="00F11824"/>
    <w:rsid w:val="00F32631"/>
    <w:rsid w:val="00F818F4"/>
    <w:rsid w:val="00F871B2"/>
    <w:rsid w:val="00F924A4"/>
    <w:rsid w:val="00FB2E8C"/>
    <w:rsid w:val="00FD61B6"/>
    <w:rsid w:val="02CD6A51"/>
    <w:rsid w:val="03126540"/>
    <w:rsid w:val="04621D59"/>
    <w:rsid w:val="07D7409D"/>
    <w:rsid w:val="085824E1"/>
    <w:rsid w:val="085C3817"/>
    <w:rsid w:val="08772D75"/>
    <w:rsid w:val="091A5842"/>
    <w:rsid w:val="091B37C6"/>
    <w:rsid w:val="0BEF50C6"/>
    <w:rsid w:val="0D641C09"/>
    <w:rsid w:val="0DC37732"/>
    <w:rsid w:val="0F6C2E07"/>
    <w:rsid w:val="10245E0F"/>
    <w:rsid w:val="115213FA"/>
    <w:rsid w:val="12E1431D"/>
    <w:rsid w:val="13F33D37"/>
    <w:rsid w:val="19211E73"/>
    <w:rsid w:val="199A06F2"/>
    <w:rsid w:val="1FF7A515"/>
    <w:rsid w:val="20216DC5"/>
    <w:rsid w:val="20457E82"/>
    <w:rsid w:val="215A71E2"/>
    <w:rsid w:val="21AA2E7E"/>
    <w:rsid w:val="24861B68"/>
    <w:rsid w:val="2569184D"/>
    <w:rsid w:val="28362F91"/>
    <w:rsid w:val="28E13B5B"/>
    <w:rsid w:val="28EA5B13"/>
    <w:rsid w:val="29B84996"/>
    <w:rsid w:val="29F87ADD"/>
    <w:rsid w:val="2B0F3EC5"/>
    <w:rsid w:val="2B403242"/>
    <w:rsid w:val="2D364517"/>
    <w:rsid w:val="31331129"/>
    <w:rsid w:val="32891B64"/>
    <w:rsid w:val="34887DD9"/>
    <w:rsid w:val="37747549"/>
    <w:rsid w:val="384E18AE"/>
    <w:rsid w:val="39DE422A"/>
    <w:rsid w:val="39FF4C6B"/>
    <w:rsid w:val="3B2EFE44"/>
    <w:rsid w:val="3B7F8892"/>
    <w:rsid w:val="3BF035FB"/>
    <w:rsid w:val="3DF03CCD"/>
    <w:rsid w:val="3FFE693D"/>
    <w:rsid w:val="40117667"/>
    <w:rsid w:val="417D28EE"/>
    <w:rsid w:val="42782F60"/>
    <w:rsid w:val="44175FC7"/>
    <w:rsid w:val="442D14A2"/>
    <w:rsid w:val="46071F9B"/>
    <w:rsid w:val="470415C7"/>
    <w:rsid w:val="5163E18D"/>
    <w:rsid w:val="51C67DE3"/>
    <w:rsid w:val="51CF5A9D"/>
    <w:rsid w:val="523045F8"/>
    <w:rsid w:val="52942F58"/>
    <w:rsid w:val="535F7452"/>
    <w:rsid w:val="55090E11"/>
    <w:rsid w:val="55836B53"/>
    <w:rsid w:val="574171A4"/>
    <w:rsid w:val="5B830F9E"/>
    <w:rsid w:val="5D24114B"/>
    <w:rsid w:val="5E1D5E33"/>
    <w:rsid w:val="5F504E9A"/>
    <w:rsid w:val="5FFCF4A4"/>
    <w:rsid w:val="613537CB"/>
    <w:rsid w:val="61BC59B2"/>
    <w:rsid w:val="61D56D1E"/>
    <w:rsid w:val="63C8058E"/>
    <w:rsid w:val="643C3CC2"/>
    <w:rsid w:val="64CF4EBD"/>
    <w:rsid w:val="65F6251E"/>
    <w:rsid w:val="67FFF2B1"/>
    <w:rsid w:val="68A928FF"/>
    <w:rsid w:val="69252913"/>
    <w:rsid w:val="6AD307A1"/>
    <w:rsid w:val="6E6611CD"/>
    <w:rsid w:val="700A41F6"/>
    <w:rsid w:val="70DB1D8F"/>
    <w:rsid w:val="71A44C16"/>
    <w:rsid w:val="7393633E"/>
    <w:rsid w:val="747D6DCA"/>
    <w:rsid w:val="75721DB4"/>
    <w:rsid w:val="75FAE98A"/>
    <w:rsid w:val="77AE7455"/>
    <w:rsid w:val="789D12F2"/>
    <w:rsid w:val="7ABD51F4"/>
    <w:rsid w:val="7B9528E2"/>
    <w:rsid w:val="7BDF1229"/>
    <w:rsid w:val="7EFF1360"/>
    <w:rsid w:val="7F3F74BC"/>
    <w:rsid w:val="7FD33643"/>
    <w:rsid w:val="7FDF5CAF"/>
    <w:rsid w:val="7FF43588"/>
    <w:rsid w:val="B7F94C4E"/>
    <w:rsid w:val="BBFC507E"/>
    <w:rsid w:val="C06D9FB2"/>
    <w:rsid w:val="CFCFEF3A"/>
    <w:rsid w:val="D7EB11A6"/>
    <w:rsid w:val="DFDF5912"/>
    <w:rsid w:val="DFFF85B7"/>
    <w:rsid w:val="E4C79C10"/>
    <w:rsid w:val="E7E61CBD"/>
    <w:rsid w:val="E7FDBF5A"/>
    <w:rsid w:val="F3BFC0F8"/>
    <w:rsid w:val="FBEB6B85"/>
    <w:rsid w:val="FFCD943C"/>
    <w:rsid w:val="FFEE9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beforeLines="50" w:afterLines="50" w:line="300" w:lineRule="auto"/>
      <w:ind w:firstLine="200" w:firstLineChars="200"/>
      <w:jc w:val="both"/>
    </w:pPr>
    <w:rPr>
      <w:rFonts w:ascii="Times New Roman" w:hAnsi="Times New Roman" w:eastAsiaTheme="minorEastAsia" w:cstheme="minorBidi"/>
      <w:kern w:val="2"/>
      <w:sz w:val="24"/>
      <w:szCs w:val="22"/>
      <w:lang w:val="en-US" w:eastAsia="zh-CN" w:bidi="ar-SA"/>
    </w:rPr>
  </w:style>
  <w:style w:type="paragraph" w:styleId="2">
    <w:name w:val="heading 1"/>
    <w:basedOn w:val="1"/>
    <w:next w:val="1"/>
    <w:link w:val="20"/>
    <w:qFormat/>
    <w:uiPriority w:val="9"/>
    <w:pPr>
      <w:keepNext/>
      <w:keepLines/>
      <w:spacing w:line="578" w:lineRule="auto"/>
      <w:outlineLvl w:val="0"/>
    </w:pPr>
    <w:rPr>
      <w:rFonts w:eastAsia="宋体"/>
      <w:b/>
      <w:bCs/>
      <w:kern w:val="44"/>
      <w:sz w:val="32"/>
      <w:szCs w:val="44"/>
    </w:rPr>
  </w:style>
  <w:style w:type="paragraph" w:styleId="3">
    <w:name w:val="heading 2"/>
    <w:basedOn w:val="4"/>
    <w:next w:val="1"/>
    <w:link w:val="21"/>
    <w:unhideWhenUsed/>
    <w:qFormat/>
    <w:uiPriority w:val="9"/>
    <w:pPr>
      <w:keepNext/>
      <w:keepLines/>
      <w:spacing w:line="415" w:lineRule="auto"/>
      <w:outlineLvl w:val="1"/>
    </w:pPr>
    <w:rPr>
      <w:rFonts w:eastAsia="宋体" w:cstheme="majorBidi"/>
      <w:b/>
      <w:bCs/>
      <w:sz w:val="32"/>
      <w:szCs w:val="32"/>
    </w:rPr>
  </w:style>
  <w:style w:type="paragraph" w:styleId="5">
    <w:name w:val="heading 3"/>
    <w:basedOn w:val="6"/>
    <w:next w:val="1"/>
    <w:link w:val="25"/>
    <w:unhideWhenUsed/>
    <w:qFormat/>
    <w:uiPriority w:val="9"/>
    <w:pPr>
      <w:keepNext/>
      <w:keepLines/>
      <w:tabs>
        <w:tab w:val="right" w:leader="dot" w:pos="8296"/>
      </w:tabs>
      <w:spacing w:before="50" w:after="50" w:line="415" w:lineRule="auto"/>
      <w:outlineLvl w:val="2"/>
    </w:pPr>
    <w:rPr>
      <w:b/>
      <w:bCs/>
      <w:sz w:val="30"/>
      <w:szCs w:val="32"/>
    </w:rPr>
  </w:style>
  <w:style w:type="paragraph" w:styleId="7">
    <w:name w:val="heading 4"/>
    <w:basedOn w:val="1"/>
    <w:next w:val="1"/>
    <w:unhideWhenUsed/>
    <w:qFormat/>
    <w:uiPriority w:val="9"/>
    <w:pPr>
      <w:keepNext/>
      <w:keepLines/>
      <w:spacing w:before="280" w:beforeLines="0" w:after="290" w:afterLines="0" w:line="372" w:lineRule="auto"/>
      <w:outlineLvl w:val="3"/>
    </w:pPr>
    <w:rPr>
      <w:rFonts w:ascii="DejaVu Sans" w:hAnsi="DejaVu Sans" w:eastAsia="方正黑体_GBK"/>
      <w:b/>
      <w:sz w:val="28"/>
    </w:rPr>
  </w:style>
  <w:style w:type="character" w:default="1" w:styleId="15">
    <w:name w:val="Default Paragraph Font"/>
    <w:semiHidden/>
    <w:unhideWhenUsed/>
    <w:qFormat/>
    <w:uiPriority w:val="1"/>
  </w:style>
  <w:style w:type="table" w:default="1" w:styleId="1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toc 2"/>
    <w:basedOn w:val="1"/>
    <w:next w:val="1"/>
    <w:unhideWhenUsed/>
    <w:qFormat/>
    <w:uiPriority w:val="39"/>
    <w:pPr>
      <w:spacing w:before="50" w:after="50"/>
    </w:pPr>
  </w:style>
  <w:style w:type="paragraph" w:styleId="6">
    <w:name w:val="toc 3"/>
    <w:basedOn w:val="1"/>
    <w:next w:val="1"/>
    <w:unhideWhenUsed/>
    <w:qFormat/>
    <w:uiPriority w:val="39"/>
    <w:pPr>
      <w:tabs>
        <w:tab w:val="right" w:leader="dot" w:pos="8296"/>
      </w:tabs>
      <w:spacing w:before="156" w:after="156"/>
      <w:ind w:left="480" w:leftChars="200" w:firstLine="480"/>
    </w:pPr>
  </w:style>
  <w:style w:type="paragraph" w:styleId="8">
    <w:name w:val="Date"/>
    <w:basedOn w:val="1"/>
    <w:next w:val="1"/>
    <w:link w:val="27"/>
    <w:unhideWhenUsed/>
    <w:qFormat/>
    <w:uiPriority w:val="99"/>
    <w:pPr>
      <w:ind w:left="100" w:leftChars="2500"/>
    </w:pPr>
  </w:style>
  <w:style w:type="paragraph" w:styleId="9">
    <w:name w:val="Balloon Text"/>
    <w:basedOn w:val="1"/>
    <w:link w:val="23"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10">
    <w:name w:val="footer"/>
    <w:basedOn w:val="1"/>
    <w:link w:val="1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1">
    <w:name w:val="header"/>
    <w:basedOn w:val="1"/>
    <w:link w:val="1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2">
    <w:name w:val="toc 1"/>
    <w:basedOn w:val="1"/>
    <w:next w:val="1"/>
    <w:unhideWhenUsed/>
    <w:qFormat/>
    <w:uiPriority w:val="39"/>
    <w:pPr>
      <w:tabs>
        <w:tab w:val="left" w:pos="480"/>
        <w:tab w:val="right" w:leader="dot" w:pos="8296"/>
      </w:tabs>
      <w:spacing w:before="156" w:after="156"/>
      <w:ind w:firstLine="0" w:firstLineChars="0"/>
    </w:pPr>
  </w:style>
  <w:style w:type="paragraph" w:styleId="13">
    <w:name w:val="Title"/>
    <w:basedOn w:val="1"/>
    <w:next w:val="1"/>
    <w:link w:val="22"/>
    <w:qFormat/>
    <w:uiPriority w:val="10"/>
    <w:pPr>
      <w:spacing w:line="415" w:lineRule="auto"/>
      <w:jc w:val="center"/>
      <w:outlineLvl w:val="0"/>
    </w:pPr>
    <w:rPr>
      <w:rFonts w:eastAsia="宋体" w:cstheme="majorBidi"/>
      <w:b/>
      <w:bCs/>
      <w:sz w:val="28"/>
      <w:szCs w:val="32"/>
    </w:rPr>
  </w:style>
  <w:style w:type="character" w:styleId="16">
    <w:name w:val="Strong"/>
    <w:basedOn w:val="15"/>
    <w:qFormat/>
    <w:uiPriority w:val="22"/>
    <w:rPr>
      <w:b/>
      <w:bCs/>
    </w:rPr>
  </w:style>
  <w:style w:type="character" w:styleId="17">
    <w:name w:val="Hyperlink"/>
    <w:basedOn w:val="15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8">
    <w:name w:val="页眉 字符"/>
    <w:basedOn w:val="15"/>
    <w:link w:val="11"/>
    <w:semiHidden/>
    <w:qFormat/>
    <w:uiPriority w:val="99"/>
    <w:rPr>
      <w:sz w:val="18"/>
      <w:szCs w:val="18"/>
    </w:rPr>
  </w:style>
  <w:style w:type="character" w:customStyle="1" w:styleId="19">
    <w:name w:val="页脚 字符"/>
    <w:basedOn w:val="15"/>
    <w:link w:val="10"/>
    <w:semiHidden/>
    <w:qFormat/>
    <w:uiPriority w:val="99"/>
    <w:rPr>
      <w:sz w:val="18"/>
      <w:szCs w:val="18"/>
    </w:rPr>
  </w:style>
  <w:style w:type="character" w:customStyle="1" w:styleId="20">
    <w:name w:val="标题 1 字符"/>
    <w:basedOn w:val="15"/>
    <w:link w:val="2"/>
    <w:qFormat/>
    <w:uiPriority w:val="9"/>
    <w:rPr>
      <w:rFonts w:ascii="Times New Roman" w:hAnsi="Times New Roman" w:eastAsia="宋体"/>
      <w:b/>
      <w:bCs/>
      <w:kern w:val="44"/>
      <w:sz w:val="32"/>
      <w:szCs w:val="44"/>
    </w:rPr>
  </w:style>
  <w:style w:type="character" w:customStyle="1" w:styleId="21">
    <w:name w:val="标题 2 字符"/>
    <w:basedOn w:val="15"/>
    <w:link w:val="3"/>
    <w:qFormat/>
    <w:uiPriority w:val="9"/>
    <w:rPr>
      <w:rFonts w:ascii="Times New Roman" w:hAnsi="Times New Roman" w:eastAsia="宋体" w:cstheme="majorBidi"/>
      <w:b/>
      <w:bCs/>
      <w:sz w:val="32"/>
      <w:szCs w:val="32"/>
    </w:rPr>
  </w:style>
  <w:style w:type="character" w:customStyle="1" w:styleId="22">
    <w:name w:val="标题 字符"/>
    <w:basedOn w:val="15"/>
    <w:link w:val="13"/>
    <w:qFormat/>
    <w:uiPriority w:val="10"/>
    <w:rPr>
      <w:rFonts w:ascii="Times New Roman" w:hAnsi="Times New Roman" w:eastAsia="宋体" w:cstheme="majorBidi"/>
      <w:b/>
      <w:bCs/>
      <w:sz w:val="28"/>
      <w:szCs w:val="32"/>
    </w:rPr>
  </w:style>
  <w:style w:type="character" w:customStyle="1" w:styleId="23">
    <w:name w:val="批注框文本 字符"/>
    <w:basedOn w:val="15"/>
    <w:link w:val="9"/>
    <w:semiHidden/>
    <w:qFormat/>
    <w:uiPriority w:val="99"/>
    <w:rPr>
      <w:rFonts w:ascii="Times New Roman" w:hAnsi="Times New Roman"/>
      <w:sz w:val="18"/>
      <w:szCs w:val="18"/>
    </w:rPr>
  </w:style>
  <w:style w:type="paragraph" w:customStyle="1" w:styleId="24">
    <w:name w:val="列表段落1"/>
    <w:basedOn w:val="1"/>
    <w:qFormat/>
    <w:uiPriority w:val="34"/>
    <w:pPr>
      <w:ind w:firstLine="420"/>
    </w:pPr>
  </w:style>
  <w:style w:type="character" w:customStyle="1" w:styleId="25">
    <w:name w:val="标题 3 字符"/>
    <w:basedOn w:val="15"/>
    <w:link w:val="5"/>
    <w:qFormat/>
    <w:uiPriority w:val="9"/>
    <w:rPr>
      <w:rFonts w:ascii="Times New Roman" w:hAnsi="Times New Roman"/>
      <w:b/>
      <w:bCs/>
      <w:sz w:val="30"/>
      <w:szCs w:val="32"/>
    </w:rPr>
  </w:style>
  <w:style w:type="paragraph" w:customStyle="1" w:styleId="26">
    <w:name w:val="TOC 标题1"/>
    <w:basedOn w:val="2"/>
    <w:next w:val="1"/>
    <w:unhideWhenUsed/>
    <w:qFormat/>
    <w:uiPriority w:val="39"/>
    <w:pPr>
      <w:spacing w:before="340" w:after="330"/>
      <w:outlineLvl w:val="9"/>
    </w:pPr>
    <w:rPr>
      <w:rFonts w:eastAsiaTheme="minorEastAsia"/>
      <w:sz w:val="44"/>
    </w:rPr>
  </w:style>
  <w:style w:type="character" w:customStyle="1" w:styleId="27">
    <w:name w:val="日期 字符"/>
    <w:basedOn w:val="15"/>
    <w:link w:val="8"/>
    <w:semiHidden/>
    <w:qFormat/>
    <w:uiPriority w:val="99"/>
    <w:rPr>
      <w:rFonts w:ascii="Times New Roman" w:hAnsi="Times New Roman"/>
      <w:sz w:val="24"/>
    </w:rPr>
  </w:style>
  <w:style w:type="paragraph" w:customStyle="1" w:styleId="28">
    <w:name w:val="WPSOffice手动目录 1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paragraph" w:customStyle="1" w:styleId="29">
    <w:name w:val="WPSOffice手动目录 2"/>
    <w:qFormat/>
    <w:uiPriority w:val="0"/>
    <w:pPr>
      <w:ind w:left="200" w:leftChars="200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30">
    <w:name w:val="WPSOffice手动目录 3"/>
    <w:qFormat/>
    <w:uiPriority w:val="0"/>
    <w:pPr>
      <w:ind w:left="400" w:leftChars="400"/>
    </w:pPr>
    <w:rPr>
      <w:rFonts w:ascii="Times New Roman" w:hAnsi="Times New Roman" w:eastAsia="宋体" w:cs="Times New Roman"/>
      <w:lang w:val="en-US" w:eastAsia="zh-CN" w:bidi="ar-SA"/>
    </w:rPr>
  </w:style>
  <w:style w:type="character" w:customStyle="1" w:styleId="31">
    <w:name w:val="未处理的提及1"/>
    <w:basedOn w:val="15"/>
    <w:semiHidden/>
    <w:unhideWhenUsed/>
    <w:uiPriority w:val="99"/>
    <w:rPr>
      <w:color w:val="605E5C"/>
      <w:shd w:val="clear" w:color="auto" w:fill="E1DFDD"/>
    </w:rPr>
  </w:style>
  <w:style w:type="paragraph" w:styleId="32">
    <w:name w:val="List Paragraph"/>
    <w:basedOn w:val="1"/>
    <w:qFormat/>
    <w:uiPriority w:val="99"/>
    <w:pPr>
      <w:ind w:firstLine="42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8" Type="http://schemas.openxmlformats.org/officeDocument/2006/relationships/image" Target="media/image2.png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image" Target="media/image5.png"/><Relationship Id="rId10" Type="http://schemas.openxmlformats.org/officeDocument/2006/relationships/image" Target="media/image4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76</Words>
  <Characters>438</Characters>
  <Lines>3</Lines>
  <Paragraphs>1</Paragraphs>
  <TotalTime>56</TotalTime>
  <ScaleCrop>false</ScaleCrop>
  <LinksUpToDate>false</LinksUpToDate>
  <CharactersWithSpaces>513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2019-10-12T06:20:00Z</dcterms:created>
  <dc:creator>微软用户</dc:creator>
  <cp:lastModifiedBy>王培</cp:lastModifiedBy>
  <cp:lastPrinted>2021-04-16T00:23:25Z</cp:lastPrinted>
  <dcterms:modified xsi:type="dcterms:W3CDTF">2021-04-16T02:19:21Z</dcterms:modified>
  <cp:revision>92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ADCE7DD81C31433FBC0BD4E41B2063D0</vt:lpwstr>
  </property>
</Properties>
</file>